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EBE" w:rsidRPr="003A6B97" w:rsidRDefault="000B0EBE" w:rsidP="003928EC">
      <w:pPr>
        <w:ind w:left="5954"/>
        <w:rPr>
          <w:szCs w:val="28"/>
        </w:rPr>
      </w:pPr>
      <w:r w:rsidRPr="003A6B97">
        <w:rPr>
          <w:szCs w:val="28"/>
        </w:rPr>
        <w:t>Приложение 1</w:t>
      </w:r>
    </w:p>
    <w:p w:rsidR="000B0EBE" w:rsidRPr="003A6B97" w:rsidRDefault="000B0EBE" w:rsidP="003928EC">
      <w:pPr>
        <w:ind w:left="5954"/>
        <w:rPr>
          <w:szCs w:val="28"/>
        </w:rPr>
      </w:pPr>
      <w:r w:rsidRPr="003A6B97">
        <w:rPr>
          <w:szCs w:val="28"/>
        </w:rPr>
        <w:t>к распоряжению</w:t>
      </w:r>
    </w:p>
    <w:p w:rsidR="000B0EBE" w:rsidRPr="003A6B97" w:rsidRDefault="000B0EBE" w:rsidP="003928EC">
      <w:pPr>
        <w:ind w:left="5954"/>
        <w:rPr>
          <w:szCs w:val="28"/>
        </w:rPr>
      </w:pPr>
      <w:r w:rsidRPr="003A6B97">
        <w:rPr>
          <w:szCs w:val="28"/>
        </w:rPr>
        <w:t>Администрации города</w:t>
      </w:r>
    </w:p>
    <w:p w:rsidR="000B0EBE" w:rsidRPr="003A6B97" w:rsidRDefault="000B0EBE" w:rsidP="003928EC">
      <w:pPr>
        <w:ind w:left="5954"/>
        <w:rPr>
          <w:szCs w:val="28"/>
        </w:rPr>
      </w:pPr>
      <w:r w:rsidRPr="003A6B97">
        <w:rPr>
          <w:szCs w:val="28"/>
        </w:rPr>
        <w:t>от ____________ № ______</w:t>
      </w:r>
    </w:p>
    <w:p w:rsidR="000B0EBE" w:rsidRPr="003A6B97" w:rsidRDefault="000B0EBE" w:rsidP="000B0EBE">
      <w:pPr>
        <w:rPr>
          <w:szCs w:val="28"/>
        </w:rPr>
      </w:pPr>
    </w:p>
    <w:p w:rsidR="000B0EBE" w:rsidRPr="003A6B97" w:rsidRDefault="000B0EBE" w:rsidP="000B0EBE">
      <w:pPr>
        <w:rPr>
          <w:szCs w:val="28"/>
        </w:rPr>
      </w:pPr>
    </w:p>
    <w:p w:rsidR="000B0EBE" w:rsidRPr="003A6B97" w:rsidRDefault="000B0EBE" w:rsidP="000B0EBE">
      <w:pPr>
        <w:jc w:val="center"/>
        <w:rPr>
          <w:bCs/>
          <w:szCs w:val="28"/>
        </w:rPr>
      </w:pPr>
      <w:r w:rsidRPr="003A6B97">
        <w:rPr>
          <w:bCs/>
          <w:szCs w:val="28"/>
        </w:rPr>
        <w:t xml:space="preserve">Перечень </w:t>
      </w:r>
    </w:p>
    <w:p w:rsidR="000B0EBE" w:rsidRPr="003A6B97" w:rsidRDefault="000B0EBE" w:rsidP="000B0EBE">
      <w:pPr>
        <w:jc w:val="center"/>
        <w:rPr>
          <w:szCs w:val="26"/>
        </w:rPr>
      </w:pPr>
      <w:r w:rsidRPr="003A6B97">
        <w:rPr>
          <w:bCs/>
          <w:szCs w:val="28"/>
        </w:rPr>
        <w:t>территорий в границах муниципального образования, требующих</w:t>
      </w:r>
      <w:r w:rsidRPr="003A6B97">
        <w:rPr>
          <w:szCs w:val="26"/>
        </w:rPr>
        <w:t xml:space="preserve"> </w:t>
      </w:r>
    </w:p>
    <w:p w:rsidR="000B0EBE" w:rsidRPr="003A6B97" w:rsidRDefault="000B0EBE" w:rsidP="000B0EBE">
      <w:pPr>
        <w:jc w:val="center"/>
        <w:rPr>
          <w:bCs/>
          <w:szCs w:val="28"/>
        </w:rPr>
      </w:pPr>
      <w:r w:rsidRPr="003A6B97">
        <w:rPr>
          <w:szCs w:val="26"/>
        </w:rPr>
        <w:t>регулярной санитарной очистки</w:t>
      </w:r>
    </w:p>
    <w:p w:rsidR="000B0EBE" w:rsidRPr="003A6B97" w:rsidRDefault="000B0EBE" w:rsidP="000B0EBE">
      <w:pPr>
        <w:jc w:val="center"/>
        <w:rPr>
          <w:bCs/>
          <w:szCs w:val="28"/>
        </w:rPr>
      </w:pPr>
    </w:p>
    <w:tbl>
      <w:tblPr>
        <w:tblW w:w="957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8"/>
        <w:gridCol w:w="1417"/>
        <w:gridCol w:w="1619"/>
      </w:tblGrid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Территория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375104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Площадь (кв. м)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proofErr w:type="spellStart"/>
            <w:r w:rsidRPr="003A6B97">
              <w:rPr>
                <w:color w:val="000000"/>
              </w:rPr>
              <w:t>Периодич-ность</w:t>
            </w:r>
            <w:proofErr w:type="spellEnd"/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 Северо-Восточный жилой район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  <w:lang w:val="en-US"/>
              </w:rPr>
              <w:t>175 026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1.1.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</w:t>
            </w:r>
            <w:r w:rsidR="00375104"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</w:rPr>
              <w:t>25 (пересечение улицы Югорской – проспекта Комсомольского)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11 691</w:t>
            </w:r>
          </w:p>
        </w:tc>
        <w:tc>
          <w:tcPr>
            <w:tcW w:w="1619" w:type="dxa"/>
            <w:shd w:val="clear" w:color="000000" w:fill="FFFFFF"/>
            <w:hideMark/>
          </w:tcPr>
          <w:p w:rsidR="00375104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 xml:space="preserve">раз </w:t>
            </w:r>
          </w:p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в неделю</w:t>
            </w:r>
          </w:p>
        </w:tc>
      </w:tr>
      <w:tr w:rsidR="000B0EBE" w:rsidRPr="003A6B97" w:rsidTr="00CF699E">
        <w:trPr>
          <w:trHeight w:val="34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1.2.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 xml:space="preserve">. 27 по улице Геологической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у ТЦ «</w:t>
            </w:r>
            <w:proofErr w:type="spellStart"/>
            <w:r w:rsidRPr="003A6B97">
              <w:rPr>
                <w:color w:val="000000"/>
              </w:rPr>
              <w:t>Росич</w:t>
            </w:r>
            <w:proofErr w:type="spellEnd"/>
            <w:r w:rsidRPr="003A6B97">
              <w:rPr>
                <w:color w:val="000000"/>
              </w:rPr>
              <w:t>» (1)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8 465</w:t>
            </w:r>
          </w:p>
        </w:tc>
        <w:tc>
          <w:tcPr>
            <w:tcW w:w="1619" w:type="dxa"/>
            <w:shd w:val="clear" w:color="000000" w:fill="FFFFFF"/>
            <w:hideMark/>
          </w:tcPr>
          <w:p w:rsidR="00375104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 xml:space="preserve">раз </w:t>
            </w:r>
          </w:p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в неделю</w:t>
            </w:r>
          </w:p>
        </w:tc>
      </w:tr>
      <w:tr w:rsidR="000B0EBE" w:rsidRPr="003A6B97" w:rsidTr="00CF699E">
        <w:trPr>
          <w:trHeight w:val="34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1.3.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</w:t>
            </w:r>
            <w:r w:rsidR="00375104"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</w:rPr>
              <w:t xml:space="preserve">27 по улице Геологическая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у ТЦ «</w:t>
            </w:r>
            <w:proofErr w:type="spellStart"/>
            <w:r w:rsidRPr="003A6B97">
              <w:rPr>
                <w:color w:val="000000"/>
              </w:rPr>
              <w:t>Росич</w:t>
            </w:r>
            <w:proofErr w:type="spellEnd"/>
            <w:r w:rsidRPr="003A6B97">
              <w:rPr>
                <w:color w:val="000000"/>
              </w:rPr>
              <w:t>» (2)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4 990</w:t>
            </w:r>
          </w:p>
        </w:tc>
        <w:tc>
          <w:tcPr>
            <w:tcW w:w="1619" w:type="dxa"/>
            <w:shd w:val="clear" w:color="000000" w:fill="FFFFFF"/>
            <w:hideMark/>
          </w:tcPr>
          <w:p w:rsidR="00375104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 xml:space="preserve">раз </w:t>
            </w:r>
          </w:p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в неделю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1.4. Участок  проспекта Пролетарского (от улицы Геологической до улицы Югорской)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42 951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1.5. Участок на перекрестке улиц 30 лет Победы </w:t>
            </w:r>
          </w:p>
          <w:p w:rsidR="000B0EBE" w:rsidRPr="003A6B97" w:rsidRDefault="00375104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и Ивана Захарова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8 971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1.6. Участки зеленых насаждений в районе гимназии им. Ф. Салманова, Комсомольский проспект, 13/1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23 460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1.7. Участок вдоль проспекта Пролетарского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и улицы Салманова, 2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16 845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1.8.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24 в районе гостиницы «Геолог»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3 571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 xml:space="preserve">раз </w:t>
            </w:r>
          </w:p>
          <w:p w:rsidR="000B0EBE" w:rsidRPr="003A6B97" w:rsidRDefault="000B0EBE" w:rsidP="00CF699E">
            <w:pPr>
              <w:jc w:val="center"/>
            </w:pPr>
            <w:r w:rsidRPr="003A6B97">
              <w:t>в неделю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1.9. Участок в районе дома по проспекту Комсомольскому, 50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1 626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1.1</w:t>
            </w:r>
            <w:r w:rsidRPr="003A6B97">
              <w:rPr>
                <w:color w:val="000000"/>
                <w:lang w:val="en-US"/>
              </w:rPr>
              <w:t>0</w:t>
            </w:r>
            <w:r w:rsidRPr="003A6B97">
              <w:rPr>
                <w:color w:val="000000"/>
              </w:rPr>
              <w:t>. Участок по улице Школьной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17 263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1.11. Участок Черный мыс, улица Щепеткина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21 427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1.12. Участок в 32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="00375104" w:rsidRPr="003A6B97">
              <w:rPr>
                <w:color w:val="000000"/>
              </w:rPr>
              <w:t>.</w:t>
            </w:r>
            <w:r w:rsidRPr="003A6B97">
              <w:rPr>
                <w:color w:val="000000"/>
              </w:rPr>
              <w:t xml:space="preserve"> возле д/с </w:t>
            </w:r>
            <w:proofErr w:type="spellStart"/>
            <w:r w:rsidRPr="003A6B97">
              <w:rPr>
                <w:color w:val="000000"/>
              </w:rPr>
              <w:t>Снегирёк</w:t>
            </w:r>
            <w:proofErr w:type="spellEnd"/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5 831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1.13.</w:t>
            </w:r>
            <w:r w:rsidRPr="003A6B97">
              <w:t xml:space="preserve"> </w:t>
            </w:r>
            <w:r w:rsidRPr="003A6B97">
              <w:rPr>
                <w:color w:val="000000"/>
              </w:rPr>
              <w:t>Участок по улице Югорской, дом 40, 43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6 192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1.14.</w:t>
            </w:r>
            <w:r w:rsidRPr="003A6B97">
              <w:t xml:space="preserve"> </w:t>
            </w:r>
            <w:r w:rsidRPr="003A6B97">
              <w:rPr>
                <w:color w:val="000000"/>
              </w:rPr>
              <w:t xml:space="preserve">Участок </w:t>
            </w:r>
            <w:r w:rsidR="00375104" w:rsidRPr="003A6B97">
              <w:rPr>
                <w:color w:val="000000"/>
              </w:rPr>
              <w:t>по улице Мелик-Карамова, дом 76</w:t>
            </w:r>
            <w:r w:rsidRPr="003A6B97">
              <w:rPr>
                <w:color w:val="000000"/>
              </w:rPr>
              <w:t>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1 743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неделю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28 717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146 309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2. Центральный район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  <w:lang w:val="en-US"/>
              </w:rPr>
              <w:t>124 586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2.1. Участок внутри квартала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31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12 461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 xml:space="preserve">раз </w:t>
            </w:r>
          </w:p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в неделю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2.2.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 xml:space="preserve">. 32 (пересечение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улиц Каролинского и Университетской)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9 086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2.3. Участок внутри квартала в районе дома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по проспекту Ленина, 24/3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1 367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 xml:space="preserve">раз </w:t>
            </w:r>
          </w:p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в неделю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2.4. Участок от моста </w:t>
            </w:r>
            <w:proofErr w:type="spellStart"/>
            <w:r w:rsidRPr="003A6B97">
              <w:rPr>
                <w:color w:val="000000"/>
              </w:rPr>
              <w:t>Россети</w:t>
            </w:r>
            <w:proofErr w:type="spellEnd"/>
            <w:r w:rsidRPr="003A6B97">
              <w:rPr>
                <w:color w:val="000000"/>
              </w:rPr>
              <w:t xml:space="preserve"> до храма св. Татьяны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5 328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2.5. Участок набережной Кайдалова вдоль реки Саймы и в районе проезда Тихого (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22)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45 805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2.6.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19 (по улице Юности)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15</w:t>
            </w:r>
            <w:r w:rsidRPr="003A6B97">
              <w:rPr>
                <w:color w:val="000000"/>
                <w:lang w:val="en-US"/>
              </w:rPr>
              <w:t xml:space="preserve"> </w:t>
            </w:r>
            <w:r w:rsidRPr="003A6B97">
              <w:rPr>
                <w:color w:val="000000"/>
              </w:rPr>
              <w:t>144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2.7.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 xml:space="preserve">. 19 (пересечение улиц Юности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и 30 лет Победы)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20 698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2.8. Участок между улицей Каролинского, 13/1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и сквером в 32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4 885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2.9. Участок в тупике автомобильной дороги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по улице Университетской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9 812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неделю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13 828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  <w:lang w:val="en-US"/>
              </w:rPr>
              <w:t>64 953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45 805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 Район железнодорожного вокзала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  <w:lang w:val="en-US"/>
              </w:rPr>
              <w:t>167 847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3.1. Участок на </w:t>
            </w:r>
            <w:proofErr w:type="spellStart"/>
            <w:r w:rsidRPr="003A6B97">
              <w:rPr>
                <w:color w:val="000000"/>
              </w:rPr>
              <w:t>Грибоедовской</w:t>
            </w:r>
            <w:proofErr w:type="spellEnd"/>
            <w:r w:rsidRPr="003A6B97">
              <w:rPr>
                <w:color w:val="000000"/>
              </w:rPr>
              <w:t xml:space="preserve"> развязке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31 532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3.2. Участок внутри квартала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38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5 325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</w:t>
            </w:r>
            <w:r w:rsidRPr="003A6B97">
              <w:rPr>
                <w:color w:val="000000"/>
                <w:spacing w:val="-4"/>
              </w:rPr>
              <w:t xml:space="preserve">.3. Участок в 38 </w:t>
            </w:r>
            <w:proofErr w:type="spellStart"/>
            <w:r w:rsidRPr="003A6B97">
              <w:rPr>
                <w:color w:val="000000"/>
                <w:spacing w:val="-4"/>
              </w:rPr>
              <w:t>мкр</w:t>
            </w:r>
            <w:proofErr w:type="spellEnd"/>
            <w:r w:rsidR="00375104" w:rsidRPr="003A6B97">
              <w:rPr>
                <w:color w:val="000000"/>
                <w:spacing w:val="-4"/>
              </w:rPr>
              <w:t>.</w:t>
            </w:r>
            <w:r w:rsidRPr="003A6B97">
              <w:rPr>
                <w:color w:val="000000"/>
                <w:spacing w:val="-4"/>
              </w:rPr>
              <w:t xml:space="preserve"> между д/с Волчок и СОШ № 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4 101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3.4. Участки под улицы Усольцева и Шидловского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20 000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3.5. Участок Тюменский тракт – улица Семена Билецкого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9 377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3.6. Участок в районе дома по улице Крылова,</w:t>
            </w:r>
            <w:r w:rsidR="00375104"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</w:rPr>
              <w:t>49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8 185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3.7. Участок вдоль автодороги по улице Есенина (1)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20 272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3.8. Участок зеленых насаждений вдоль автодороги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по улице Есенина (2)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13 598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3.9. Участок по улице Билецкого, в районе дома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по улице Крылова, 53/3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16 793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3.10. Участок между ТРЦ Аура и остановкой УТТ 1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в сторону проспекта Ленина 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2 462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3.11. Участок в квартале 45 под строительство стоянки (улица Билецкого)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20 927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3.12. Участок между ТРЦ Аура и улицей Усольцева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13 059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3.13.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 xml:space="preserve">. 40 по улице Усольцева 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2 402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97 465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70 382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 Вдоль Югорского тракта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lang w:val="en-US"/>
              </w:rPr>
              <w:t>270 247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4.1. Участок по Югорскому тракту (в районе </w:t>
            </w:r>
            <w:proofErr w:type="spellStart"/>
            <w:r w:rsidRPr="003A6B97">
              <w:rPr>
                <w:color w:val="000000"/>
              </w:rPr>
              <w:t>Автомолла</w:t>
            </w:r>
            <w:proofErr w:type="spellEnd"/>
            <w:r w:rsidRPr="003A6B97">
              <w:rPr>
                <w:color w:val="000000"/>
              </w:rPr>
              <w:t>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17 324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4.2. Участок береговой линии реки Оби, улица Речная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39 517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4.3. Участок у протоки </w:t>
            </w:r>
            <w:proofErr w:type="spellStart"/>
            <w:r w:rsidRPr="003A6B97">
              <w:rPr>
                <w:color w:val="000000"/>
              </w:rPr>
              <w:t>Бардыковки</w:t>
            </w:r>
            <w:proofErr w:type="spellEnd"/>
            <w:r w:rsidRPr="003A6B97">
              <w:rPr>
                <w:color w:val="000000"/>
              </w:rPr>
              <w:t xml:space="preserve">, в районе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улицы Никольской </w:t>
            </w:r>
            <w:r w:rsidRPr="003A6B97">
              <w:t>около АО «</w:t>
            </w:r>
            <w:proofErr w:type="spellStart"/>
            <w:r w:rsidRPr="003A6B97">
              <w:t>Россети</w:t>
            </w:r>
            <w:proofErr w:type="spellEnd"/>
            <w:r w:rsidRPr="003A6B97">
              <w:t xml:space="preserve"> Тюмень»</w:t>
            </w:r>
            <w:r w:rsidRPr="003A6B97">
              <w:rPr>
                <w:color w:val="FF0000"/>
              </w:rPr>
              <w:t xml:space="preserve"> 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81 832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4.4. Участок береговой линии реки Оби, в районе Сургутского спасательного центра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11 254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сезон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4.5. Участок у протоки </w:t>
            </w:r>
            <w:proofErr w:type="spellStart"/>
            <w:r w:rsidRPr="003A6B97">
              <w:rPr>
                <w:color w:val="000000"/>
              </w:rPr>
              <w:t>Бардыковки</w:t>
            </w:r>
            <w:proofErr w:type="spellEnd"/>
            <w:r w:rsidRPr="003A6B97">
              <w:rPr>
                <w:color w:val="000000"/>
              </w:rPr>
              <w:t xml:space="preserve">, в районе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улицы Никольской (ТЦ Маяк)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18 590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4.6. Участок в районе ж/д 9 по улице Нагорной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4 411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</w:t>
            </w:r>
            <w:r w:rsidRPr="003A6B97">
              <w:rPr>
                <w:color w:val="000000"/>
                <w:lang w:val="en-US"/>
              </w:rPr>
              <w:t>7</w:t>
            </w:r>
            <w:r w:rsidRPr="003A6B97">
              <w:rPr>
                <w:color w:val="000000"/>
              </w:rPr>
              <w:t>. Участок по проспекту Набережному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22 970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4.8.</w:t>
            </w:r>
            <w:r w:rsidR="00375104"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</w:rPr>
              <w:t xml:space="preserve">Участок в 37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="00375104" w:rsidRPr="003A6B97">
              <w:rPr>
                <w:color w:val="000000"/>
              </w:rPr>
              <w:t>.</w:t>
            </w:r>
            <w:r w:rsidRPr="003A6B97">
              <w:rPr>
                <w:color w:val="000000"/>
              </w:rPr>
              <w:t xml:space="preserve"> между улицей И. Киртбая </w:t>
            </w:r>
          </w:p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и Тюменским трактом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5 224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 xml:space="preserve">4.9. Участок в </w:t>
            </w:r>
            <w:proofErr w:type="spellStart"/>
            <w:r w:rsidRPr="003A6B97">
              <w:rPr>
                <w:color w:val="000000"/>
              </w:rPr>
              <w:t>мкр</w:t>
            </w:r>
            <w:proofErr w:type="spellEnd"/>
            <w:r w:rsidRPr="003A6B97">
              <w:rPr>
                <w:color w:val="000000"/>
              </w:rPr>
              <w:t>. 4 по улице Нефтяников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60 738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4.10.</w:t>
            </w:r>
            <w:r w:rsidRPr="003A6B97">
              <w:t xml:space="preserve"> </w:t>
            </w:r>
            <w:r w:rsidRPr="003A6B97">
              <w:rPr>
                <w:color w:val="000000"/>
              </w:rPr>
              <w:t>Участок по улице Киртбая. ЖК Кедровый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2868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4.11.</w:t>
            </w:r>
            <w:r w:rsidRPr="003A6B97">
              <w:t xml:space="preserve"> </w:t>
            </w:r>
            <w:r w:rsidRPr="003A6B97">
              <w:rPr>
                <w:color w:val="000000"/>
              </w:rPr>
              <w:t>Участок по улице Энтузиастов, 17, 19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5 519</w:t>
            </w:r>
          </w:p>
        </w:tc>
        <w:tc>
          <w:tcPr>
            <w:tcW w:w="1619" w:type="dxa"/>
            <w:shd w:val="clear" w:color="000000" w:fill="FFFFFF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rPr>
                <w:color w:val="000000"/>
              </w:rPr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auto" w:fill="auto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pPr>
              <w:rPr>
                <w:color w:val="000000"/>
              </w:rPr>
            </w:pPr>
            <w:r w:rsidRPr="003A6B97">
              <w:rPr>
                <w:color w:val="000000"/>
              </w:rPr>
              <w:t>Раз в месяц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132 420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Раз в сезон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lang w:val="en-US"/>
              </w:rPr>
            </w:pPr>
            <w:r w:rsidRPr="003A6B97">
              <w:t>1</w:t>
            </w:r>
            <w:r w:rsidRPr="003A6B97">
              <w:rPr>
                <w:lang w:val="en-US"/>
              </w:rPr>
              <w:t>3</w:t>
            </w:r>
            <w:r w:rsidRPr="003A6B97">
              <w:t>7</w:t>
            </w:r>
            <w:r w:rsidRPr="003A6B97">
              <w:rPr>
                <w:lang w:val="en-US"/>
              </w:rPr>
              <w:t xml:space="preserve"> 827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5. От улицы Сосновой в сторону полигона ТБО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rPr>
                <w:lang w:val="en-US"/>
              </w:rPr>
              <w:t>247 958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40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5.1. Участок вдоль автодороги по улице Глухова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50 772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567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5.</w:t>
            </w:r>
            <w:r w:rsidRPr="003A6B97">
              <w:rPr>
                <w:spacing w:val="-4"/>
              </w:rPr>
              <w:t>2. Участок зеленых насаждений по улице Сосновой</w:t>
            </w:r>
            <w:r w:rsidRPr="003A6B97">
              <w:t>, район п. ПСО-34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41 602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5.3. Участок по улице Туманной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46 539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5.4. Земельный участок с кадастровым номером 86</w:t>
            </w:r>
            <w:r w:rsidRPr="003A6B97">
              <w:rPr>
                <w:spacing w:val="-6"/>
              </w:rPr>
              <w:t>:03:0030402:3241</w:t>
            </w:r>
            <w:r w:rsidR="00375104" w:rsidRPr="003A6B97">
              <w:rPr>
                <w:spacing w:val="-6"/>
              </w:rPr>
              <w:t xml:space="preserve"> </w:t>
            </w:r>
            <w:r w:rsidRPr="003A6B97">
              <w:rPr>
                <w:spacing w:val="-6"/>
              </w:rPr>
              <w:t xml:space="preserve">– 11 км. </w:t>
            </w:r>
            <w:proofErr w:type="spellStart"/>
            <w:r w:rsidRPr="003A6B97">
              <w:rPr>
                <w:spacing w:val="-6"/>
              </w:rPr>
              <w:t>Нижневартовского</w:t>
            </w:r>
            <w:proofErr w:type="spellEnd"/>
            <w:r w:rsidRPr="003A6B97">
              <w:rPr>
                <w:spacing w:val="-6"/>
              </w:rPr>
              <w:t xml:space="preserve"> тракта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42 060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298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pPr>
              <w:rPr>
                <w:spacing w:val="-4"/>
              </w:rPr>
            </w:pPr>
            <w:r w:rsidRPr="003A6B97">
              <w:rPr>
                <w:spacing w:val="-4"/>
              </w:rPr>
              <w:t>5.5. Участок между улицами Глухова и Туманной (1)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49 941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298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pPr>
              <w:rPr>
                <w:spacing w:val="-4"/>
              </w:rPr>
            </w:pPr>
            <w:r w:rsidRPr="003A6B97">
              <w:rPr>
                <w:spacing w:val="-4"/>
              </w:rPr>
              <w:t>5.6. Участок между улицами Глухова и Туманной (2)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17 044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auto" w:fill="auto"/>
            <w:hideMark/>
          </w:tcPr>
          <w:p w:rsidR="000B0EBE" w:rsidRPr="003A6B97" w:rsidRDefault="000B0EBE" w:rsidP="00CF699E">
            <w:r w:rsidRPr="003A6B97"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3F04F6" w:rsidP="00CF699E">
            <w:r>
              <w:t>Раз в месяц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88 141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3F04F6" w:rsidP="00CF699E">
            <w:r>
              <w:t>Раз в сезон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lang w:val="en-US"/>
              </w:rPr>
            </w:pPr>
            <w:r w:rsidRPr="003A6B97">
              <w:rPr>
                <w:lang w:val="en-US"/>
              </w:rPr>
              <w:t>159 817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6. Вдоль улицы </w:t>
            </w:r>
            <w:proofErr w:type="spellStart"/>
            <w:r w:rsidRPr="003A6B97">
              <w:t>Аэрофлотской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rPr>
                <w:lang w:val="en-US"/>
              </w:rPr>
              <w:t>242 306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6.1. Участки в поселке Таежный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31 268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6.2. Участок в поселке Таежный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9 673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6.3. Участки по улице </w:t>
            </w:r>
            <w:proofErr w:type="spellStart"/>
            <w:r w:rsidRPr="003A6B97">
              <w:t>Аэрофлотской</w:t>
            </w:r>
            <w:proofErr w:type="spellEnd"/>
            <w:r w:rsidRPr="003A6B97">
              <w:t xml:space="preserve"> в сторону Аэропорта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31 724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6.4. Участок и автомобильная стоянка, Индустриальная, 1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7 374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6.5. Участок вдоль улицы </w:t>
            </w:r>
            <w:proofErr w:type="spellStart"/>
            <w:r w:rsidRPr="003A6B97">
              <w:t>Замятинской</w:t>
            </w:r>
            <w:proofErr w:type="spellEnd"/>
            <w:r w:rsidRPr="003A6B97">
              <w:t xml:space="preserve">, </w:t>
            </w:r>
          </w:p>
          <w:p w:rsidR="000B0EBE" w:rsidRPr="003A6B97" w:rsidRDefault="000B0EBE" w:rsidP="00CF699E">
            <w:r w:rsidRPr="003A6B97">
              <w:t>поселок Дорожный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12 150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630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6.6. Участки зеленых насаждений вдоль дороги </w:t>
            </w:r>
          </w:p>
          <w:p w:rsidR="000B0EBE" w:rsidRPr="003A6B97" w:rsidRDefault="000B0EBE" w:rsidP="00CF699E">
            <w:r w:rsidRPr="003A6B97">
              <w:t>от СНТСН «Магистраль» до СНТ-4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71 363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6.7. Участок от улицы Захарова </w:t>
            </w:r>
          </w:p>
          <w:p w:rsidR="000B0EBE" w:rsidRPr="003A6B97" w:rsidRDefault="000B0EBE" w:rsidP="00CF699E">
            <w:r w:rsidRPr="003A6B97">
              <w:t>до улицы Рационализаторов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31 747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6.8. Участок по улице Захарова, дом 2/1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44 705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сезон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6.9. Участок по улице Комплектовочной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2 302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раз в месяц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auto" w:fill="auto"/>
            <w:hideMark/>
          </w:tcPr>
          <w:p w:rsidR="000B0EBE" w:rsidRPr="003A6B97" w:rsidRDefault="003F04F6" w:rsidP="00CF699E">
            <w:r>
              <w:rPr>
                <w:color w:val="000000"/>
              </w:rP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3F04F6" w:rsidP="00CF699E">
            <w:r>
              <w:t>Раз в месяц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lang w:val="en-US"/>
              </w:rPr>
            </w:pPr>
            <w:r w:rsidRPr="003A6B97">
              <w:rPr>
                <w:lang w:val="en-US"/>
              </w:rPr>
              <w:t>62 767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 xml:space="preserve">Раз в </w:t>
            </w:r>
            <w:r w:rsidR="003F04F6">
              <w:t>сезон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lang w:val="en-US"/>
              </w:rPr>
            </w:pPr>
            <w:r w:rsidRPr="003A6B97">
              <w:rPr>
                <w:lang w:val="en-US"/>
              </w:rPr>
              <w:t>179 539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auto" w:fill="auto"/>
            <w:hideMark/>
          </w:tcPr>
          <w:p w:rsidR="000B0EBE" w:rsidRPr="003A6B97" w:rsidRDefault="000B0EBE" w:rsidP="00CF699E">
            <w:r w:rsidRPr="003A6B97">
              <w:t>Итого (кв.</w:t>
            </w:r>
            <w:r w:rsidR="00375104" w:rsidRPr="003A6B97">
              <w:t xml:space="preserve"> </w:t>
            </w:r>
            <w:r w:rsidRPr="003A6B97">
              <w:t xml:space="preserve">м) </w:t>
            </w:r>
          </w:p>
        </w:tc>
        <w:tc>
          <w:tcPr>
            <w:tcW w:w="1417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  <w:rPr>
                <w:lang w:val="en-US"/>
              </w:rPr>
            </w:pPr>
            <w:r w:rsidRPr="003A6B97">
              <w:t xml:space="preserve">1 </w:t>
            </w:r>
            <w:r w:rsidRPr="003A6B97">
              <w:rPr>
                <w:lang w:val="en-US"/>
              </w:rPr>
              <w:t>227</w:t>
            </w:r>
            <w:r w:rsidRPr="003A6B97">
              <w:t xml:space="preserve"> </w:t>
            </w:r>
            <w:r w:rsidRPr="003A6B97">
              <w:rPr>
                <w:lang w:val="en-US"/>
              </w:rPr>
              <w:t>970</w:t>
            </w:r>
          </w:p>
        </w:tc>
        <w:tc>
          <w:tcPr>
            <w:tcW w:w="1619" w:type="dxa"/>
            <w:shd w:val="clear" w:color="auto" w:fill="auto"/>
            <w:hideMark/>
          </w:tcPr>
          <w:p w:rsidR="000B0EBE" w:rsidRPr="003A6B97" w:rsidRDefault="000B0EBE" w:rsidP="00CF699E">
            <w:pPr>
              <w:jc w:val="center"/>
            </w:pPr>
            <w:r w:rsidRPr="003A6B97"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9574" w:type="dxa"/>
            <w:gridSpan w:val="3"/>
            <w:shd w:val="clear" w:color="auto" w:fill="auto"/>
            <w:hideMark/>
          </w:tcPr>
          <w:p w:rsidR="000B0EBE" w:rsidRPr="003A6B97" w:rsidRDefault="003F04F6" w:rsidP="00CF699E">
            <w:r>
              <w:t>В том числе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Раз в неделю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42 545</w:t>
            </w:r>
          </w:p>
        </w:tc>
        <w:tc>
          <w:tcPr>
            <w:tcW w:w="1619" w:type="dxa"/>
            <w:shd w:val="clear" w:color="auto" w:fill="auto"/>
            <w:noWrap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RPr="003A6B97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Раз в месяц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</w:rPr>
              <w:t>5</w:t>
            </w:r>
            <w:r w:rsidRPr="003A6B97">
              <w:rPr>
                <w:color w:val="000000"/>
                <w:lang w:val="en-US"/>
              </w:rPr>
              <w:t>92</w:t>
            </w:r>
            <w:r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  <w:lang w:val="en-US"/>
              </w:rPr>
              <w:t>055</w:t>
            </w:r>
          </w:p>
        </w:tc>
        <w:tc>
          <w:tcPr>
            <w:tcW w:w="1619" w:type="dxa"/>
            <w:shd w:val="clear" w:color="auto" w:fill="auto"/>
            <w:noWrap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  <w:tr w:rsidR="000B0EBE" w:rsidTr="00CF699E">
        <w:trPr>
          <w:trHeight w:val="315"/>
        </w:trPr>
        <w:tc>
          <w:tcPr>
            <w:tcW w:w="6538" w:type="dxa"/>
            <w:shd w:val="clear" w:color="000000" w:fill="FFFFFF"/>
            <w:hideMark/>
          </w:tcPr>
          <w:p w:rsidR="000B0EBE" w:rsidRPr="003A6B97" w:rsidRDefault="003F04F6" w:rsidP="00CF699E">
            <w:pPr>
              <w:rPr>
                <w:color w:val="000000"/>
              </w:rPr>
            </w:pPr>
            <w:r>
              <w:rPr>
                <w:color w:val="000000"/>
              </w:rPr>
              <w:t>Раз в сезон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0B0EBE" w:rsidRPr="003A6B97" w:rsidRDefault="000B0EBE" w:rsidP="00CF699E">
            <w:pPr>
              <w:jc w:val="center"/>
              <w:rPr>
                <w:color w:val="000000"/>
                <w:lang w:val="en-US"/>
              </w:rPr>
            </w:pPr>
            <w:r w:rsidRPr="003A6B97">
              <w:rPr>
                <w:color w:val="000000"/>
                <w:lang w:val="en-US"/>
              </w:rPr>
              <w:t>593</w:t>
            </w:r>
            <w:r w:rsidRPr="003A6B97">
              <w:rPr>
                <w:color w:val="000000"/>
              </w:rPr>
              <w:t xml:space="preserve"> </w:t>
            </w:r>
            <w:r w:rsidRPr="003A6B97">
              <w:rPr>
                <w:color w:val="000000"/>
                <w:lang w:val="en-US"/>
              </w:rPr>
              <w:t>370</w:t>
            </w:r>
          </w:p>
        </w:tc>
        <w:tc>
          <w:tcPr>
            <w:tcW w:w="1619" w:type="dxa"/>
            <w:shd w:val="clear" w:color="auto" w:fill="auto"/>
            <w:noWrap/>
            <w:hideMark/>
          </w:tcPr>
          <w:p w:rsidR="000B0EBE" w:rsidRDefault="000B0EBE" w:rsidP="00CF699E">
            <w:pPr>
              <w:jc w:val="center"/>
              <w:rPr>
                <w:color w:val="000000"/>
              </w:rPr>
            </w:pPr>
            <w:r w:rsidRPr="003A6B97">
              <w:rPr>
                <w:color w:val="000000"/>
              </w:rPr>
              <w:t>-</w:t>
            </w:r>
          </w:p>
        </w:tc>
      </w:tr>
    </w:tbl>
    <w:p w:rsidR="000B0EBE" w:rsidRDefault="000B0EBE" w:rsidP="000B0EBE">
      <w:pPr>
        <w:jc w:val="center"/>
        <w:rPr>
          <w:bCs/>
          <w:szCs w:val="28"/>
          <w:lang w:val="en-US"/>
        </w:rPr>
      </w:pPr>
    </w:p>
    <w:p w:rsidR="000B0EBE" w:rsidRDefault="000B0EBE" w:rsidP="000B0EBE">
      <w:pPr>
        <w:jc w:val="center"/>
        <w:rPr>
          <w:bCs/>
          <w:szCs w:val="28"/>
          <w:lang w:val="en-US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0B0EBE" w:rsidRDefault="000B0EBE" w:rsidP="000B0EBE">
      <w:pPr>
        <w:ind w:left="5954"/>
        <w:rPr>
          <w:szCs w:val="28"/>
        </w:rPr>
      </w:pPr>
    </w:p>
    <w:p w:rsidR="00F453AA" w:rsidRDefault="00F453AA"/>
    <w:sectPr w:rsidR="00F453AA" w:rsidSect="000B0EBE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5C0" w:rsidRDefault="00E725C0" w:rsidP="000B0EBE">
      <w:r>
        <w:separator/>
      </w:r>
    </w:p>
  </w:endnote>
  <w:endnote w:type="continuationSeparator" w:id="0">
    <w:p w:rsidR="00E725C0" w:rsidRDefault="00E725C0" w:rsidP="000B0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5C0" w:rsidRDefault="00E725C0" w:rsidP="000B0EBE">
      <w:r>
        <w:separator/>
      </w:r>
    </w:p>
  </w:footnote>
  <w:footnote w:type="continuationSeparator" w:id="0">
    <w:p w:rsidR="00E725C0" w:rsidRDefault="00E725C0" w:rsidP="000B0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368504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B0EBE" w:rsidRPr="000B0EBE" w:rsidRDefault="000B0EBE">
        <w:pPr>
          <w:pStyle w:val="a3"/>
          <w:jc w:val="center"/>
          <w:rPr>
            <w:sz w:val="20"/>
            <w:szCs w:val="20"/>
          </w:rPr>
        </w:pPr>
        <w:r w:rsidRPr="000B0EBE">
          <w:rPr>
            <w:sz w:val="20"/>
            <w:szCs w:val="20"/>
          </w:rPr>
          <w:fldChar w:fldCharType="begin"/>
        </w:r>
        <w:r w:rsidRPr="000B0EBE">
          <w:rPr>
            <w:sz w:val="20"/>
            <w:szCs w:val="20"/>
          </w:rPr>
          <w:instrText>PAGE   \* MERGEFORMAT</w:instrText>
        </w:r>
        <w:r w:rsidRPr="000B0EBE">
          <w:rPr>
            <w:sz w:val="20"/>
            <w:szCs w:val="20"/>
          </w:rPr>
          <w:fldChar w:fldCharType="separate"/>
        </w:r>
        <w:r w:rsidR="00EF2753">
          <w:rPr>
            <w:noProof/>
            <w:sz w:val="20"/>
            <w:szCs w:val="20"/>
          </w:rPr>
          <w:t>4</w:t>
        </w:r>
        <w:r w:rsidRPr="000B0EBE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EBE"/>
    <w:rsid w:val="000B0EBE"/>
    <w:rsid w:val="002D75AE"/>
    <w:rsid w:val="0035343B"/>
    <w:rsid w:val="00373ADF"/>
    <w:rsid w:val="00375104"/>
    <w:rsid w:val="003928EC"/>
    <w:rsid w:val="003A6B97"/>
    <w:rsid w:val="003F04F6"/>
    <w:rsid w:val="00405E6A"/>
    <w:rsid w:val="005D4A64"/>
    <w:rsid w:val="008579B9"/>
    <w:rsid w:val="00D03911"/>
    <w:rsid w:val="00E725C0"/>
    <w:rsid w:val="00EF0C92"/>
    <w:rsid w:val="00EF2753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429C9-7451-4D60-AE1F-5CD5C634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EB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E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0EB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0B0E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B0EB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Соломина Дарья Евгеньевна</dc:creator>
  <cp:keywords/>
  <dc:description/>
  <cp:lastModifiedBy>Гордеев Сергей Викторович</cp:lastModifiedBy>
  <cp:revision>1</cp:revision>
  <cp:lastPrinted>2025-10-15T05:41:00Z</cp:lastPrinted>
  <dcterms:created xsi:type="dcterms:W3CDTF">2025-10-17T10:29:00Z</dcterms:created>
  <dcterms:modified xsi:type="dcterms:W3CDTF">2025-10-17T10:29:00Z</dcterms:modified>
</cp:coreProperties>
</file>